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84FA" w14:textId="03E09A95" w:rsidR="00FF65A1" w:rsidRPr="00077FE7" w:rsidRDefault="00FF65A1" w:rsidP="00FF65A1">
      <w:pPr>
        <w:tabs>
          <w:tab w:val="center" w:pos="4680"/>
          <w:tab w:val="right" w:pos="9360"/>
        </w:tabs>
        <w:jc w:val="center"/>
        <w:rPr>
          <w:b/>
          <w:bCs/>
          <w:sz w:val="44"/>
          <w:szCs w:val="44"/>
        </w:rPr>
      </w:pPr>
      <w:r w:rsidRPr="00077FE7">
        <w:rPr>
          <w:rFonts w:eastAsia="Times New Roman" w:cstheme="minorHAnsi"/>
          <w:b/>
          <w:bCs/>
          <w:noProof/>
          <w:position w:val="-139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9D0591A" wp14:editId="09952010">
            <wp:simplePos x="0" y="0"/>
            <wp:positionH relativeFrom="margin">
              <wp:posOffset>4562475</wp:posOffset>
            </wp:positionH>
            <wp:positionV relativeFrom="paragraph">
              <wp:posOffset>9525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E7">
        <w:rPr>
          <w:b/>
          <w:bCs/>
          <w:sz w:val="44"/>
          <w:szCs w:val="44"/>
        </w:rPr>
        <w:t>ASWCC Executive Board Meeting Minutes</w:t>
      </w:r>
    </w:p>
    <w:p w14:paraId="63D520FE" w14:textId="6EF1084E" w:rsidR="00FF65A1" w:rsidRDefault="00FF65A1" w:rsidP="00FF65A1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February 5</w:t>
      </w:r>
      <w:r w:rsidRPr="00FF65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24924A5E" w14:textId="3BC7C0AB" w:rsidR="00C66CB4" w:rsidRPr="00CC7D71" w:rsidRDefault="00FF65A1" w:rsidP="00CC7D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569D" wp14:editId="122E7825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45053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23FF" id="Rectangle 3" o:spid="_x0000_s1026" style="position:absolute;margin-left:-3.75pt;margin-top:16pt;width:354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+zWgIAAAYFAAAOAAAAZHJzL2Uyb0RvYy54bWysVMFu2zAMvQ/YPwi6L3ayJN2COkWQosOA&#10;og3aDj2rslQbk0WNUuJkXz9Kdpyu6y7DclAokXyknh59frFvDNsp9DXYgo9HOWfKSihr+1zwbw9X&#10;Hz5x5oOwpTBgVcEPyvOL5ft3561bqAlUYEqFjECsX7Su4FUIbpFlXlaqEX4ETllyasBGBNric1ai&#10;aAm9Mdkkz+dZC1g6BKm8p9PLzsmXCV9rJcOt1l4FZgpOvYW0Ylqf4potz8XiGYWratm3If6hi0bU&#10;looOUJciCLbF+g+oppYIHnQYSWgy0LqWKt2BbjPOX93mvhJOpbsQOd4NNPn/Bytvdvdug0RD6/zC&#10;kxlvsdfYxH/qj+0TWYeBLLUPTNLhdJbPPk5mnEnyzefzs1kkMzslO/Thi4KGRaPgSG+RKBK7ax+6&#10;0GMI5Z3KJyscjIodGHunNKtLKjhJ2UkZam2Q7QS9afl93B1XolTd0SynX9/LEJ06S2ARVdfGDLg9&#10;QFTc77hdj31sTFNJUENi/reGusQhOlUEG4bEpraAbyWbMO4b1138kZiOjsjME5SHDTKETsreyaua&#10;+L0WPmwEknZJ5TSP4ZYWbaAtOPQWZxXgz7fOYzxJiryctTQLBfc/tgIVZ+arJbF9Hk+ncXjSZjo7&#10;m9AGX3qeXnrstlkDPc2YJt/JZMb4YI6mRmgeaWxXsSq5hJVUu+Ay4HGzDt2M0uBLtVqlMBoYJ8K1&#10;vXcygkdWo34e9o8CXS+yQOq8gePciMUrrXWxMdPCahtA10mIJ157vmnYkmD6D0Oc5pf7FHX6fC1/&#10;AQAA//8DAFBLAwQUAAYACAAAACEA0q5+y98AAAAIAQAADwAAAGRycy9kb3ducmV2LnhtbEyPwU7D&#10;MBBE70j8g7VIXFDrECitQjZVqUC5hAOhH7CJt0lEbEexmwa+HvcEtx3NaPZNup11LyYeXWcNwv0y&#10;AsGmtqozDcLh822xAeE8GUW9NYzwzQ622fVVSomyZ/PBU+kbEUqMSwih9X5IpHR1y5rc0g5sgne0&#10;oyYf5NhINdI5lOtexlH0JDV1JnxoaeB9y/VXedIIP1N1yPNdQXfv5b4Yc/fyWjQz4u3NvHsG4Xn2&#10;f2G44Ad0yAJTZU9GOdEjLNarkER4iMOk4K+jy1EhPMYrkFkq/w/IfgEAAP//AwBQSwECLQAUAAYA&#10;CAAAACEAtoM4kv4AAADhAQAAEwAAAAAAAAAAAAAAAAAAAAAAW0NvbnRlbnRfVHlwZXNdLnhtbFBL&#10;AQItABQABgAIAAAAIQA4/SH/1gAAAJQBAAALAAAAAAAAAAAAAAAAAC8BAABfcmVscy8ucmVsc1BL&#10;AQItABQABgAIAAAAIQC9ja+zWgIAAAYFAAAOAAAAAAAAAAAAAAAAAC4CAABkcnMvZTJvRG9jLnht&#10;bFBLAQItABQABgAIAAAAIQDSrn7L3wAAAAgBAAAPAAAAAAAAAAAAAAAAALQEAABkcnMvZG93bnJl&#10;di54bWxQSwUGAAAAAAQABADzAAAAwAUAAAAA&#10;" fillcolor="black [3200]" strokecolor="black [1600]" strokeweight="1pt"/>
            </w:pict>
          </mc:Fallback>
        </mc:AlternateContent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108</w:t>
      </w:r>
    </w:p>
    <w:p w14:paraId="202D7CD1" w14:textId="29578441" w:rsidR="00FF65A1" w:rsidRDefault="00FF65A1" w:rsidP="00FF65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5A1">
        <w:rPr>
          <w:sz w:val="24"/>
          <w:szCs w:val="24"/>
        </w:rPr>
        <w:t>Alaina Hirsch</w:t>
      </w:r>
      <w:r>
        <w:rPr>
          <w:sz w:val="24"/>
          <w:szCs w:val="24"/>
        </w:rPr>
        <w:t xml:space="preserve"> – ASWCC President, chair</w:t>
      </w:r>
    </w:p>
    <w:p w14:paraId="7954706E" w14:textId="7498BBDE" w:rsidR="00E3796D" w:rsidRDefault="00FF65A1" w:rsidP="00E37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2B4A8CBD" w14:textId="4E765184" w:rsidR="00E3796D" w:rsidRPr="00E3796D" w:rsidRDefault="00E3796D" w:rsidP="00E379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="00D50B3F">
        <w:rPr>
          <w:sz w:val="24"/>
          <w:szCs w:val="24"/>
        </w:rPr>
        <w:t>ariam Mohd – ASWCC Executive VP</w:t>
      </w:r>
    </w:p>
    <w:p w14:paraId="52FA08D4" w14:textId="76652767" w:rsidR="00E3796D" w:rsidRPr="00D9210A" w:rsidRDefault="00FF65A1" w:rsidP="00D9210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32044823" w14:textId="77777777" w:rsidR="00FF65A1" w:rsidRPr="00077FE7" w:rsidRDefault="00FF65A1" w:rsidP="00FF65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VP for Operations, minutes taker</w:t>
      </w:r>
    </w:p>
    <w:p w14:paraId="7EDAFDC5" w14:textId="67CAADCC" w:rsidR="00FF65A1" w:rsidRDefault="00FF65A1" w:rsidP="00FF6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3:02 pm</w:t>
      </w:r>
    </w:p>
    <w:p w14:paraId="32466ACC" w14:textId="77777777" w:rsidR="00FF65A1" w:rsidRDefault="00FF65A1" w:rsidP="00FF6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Welcome, Land Acknowledgement and Pronoun Statement</w:t>
      </w:r>
    </w:p>
    <w:p w14:paraId="527BF43E" w14:textId="77777777" w:rsidR="00FF65A1" w:rsidRDefault="00FF65A1" w:rsidP="00FF6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7855CA15" w14:textId="7B2159E5" w:rsidR="00FF65A1" w:rsidRPr="008E0608" w:rsidRDefault="00FF65A1" w:rsidP="00FF65A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Mariam moved to approve the meeting minutes – </w:t>
      </w: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seconded</w:t>
      </w:r>
      <w:proofErr w:type="gramEnd"/>
    </w:p>
    <w:p w14:paraId="0E36867C" w14:textId="01E84A42" w:rsidR="00FF65A1" w:rsidRPr="00FF65A1" w:rsidRDefault="00FF65A1" w:rsidP="00FF65A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the meeting </w:t>
      </w:r>
      <w:proofErr w:type="gramStart"/>
      <w:r>
        <w:rPr>
          <w:sz w:val="24"/>
          <w:szCs w:val="24"/>
        </w:rPr>
        <w:t>minutes</w:t>
      </w:r>
      <w:proofErr w:type="gramEnd"/>
    </w:p>
    <w:p w14:paraId="0330ECC1" w14:textId="388A6BCC" w:rsidR="00FF65A1" w:rsidRDefault="00FF65A1" w:rsidP="00FF6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570A5800" w14:textId="25305500" w:rsidR="00FF65A1" w:rsidRPr="007A53EF" w:rsidRDefault="00FF65A1" w:rsidP="00FF65A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Bella moved to approve the agenda – Mariam </w:t>
      </w:r>
      <w:proofErr w:type="gramStart"/>
      <w:r>
        <w:rPr>
          <w:sz w:val="24"/>
          <w:szCs w:val="24"/>
        </w:rPr>
        <w:t>seconded</w:t>
      </w:r>
      <w:proofErr w:type="gramEnd"/>
    </w:p>
    <w:p w14:paraId="0575CD8E" w14:textId="58664D73" w:rsidR="007A53EF" w:rsidRPr="007A53EF" w:rsidRDefault="007A53EF" w:rsidP="00FF65A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the </w:t>
      </w:r>
      <w:proofErr w:type="gramStart"/>
      <w:r>
        <w:rPr>
          <w:sz w:val="24"/>
          <w:szCs w:val="24"/>
        </w:rPr>
        <w:t>agenda</w:t>
      </w:r>
      <w:proofErr w:type="gramEnd"/>
    </w:p>
    <w:p w14:paraId="526F0620" w14:textId="1BDCD0B5" w:rsidR="007A53EF" w:rsidRDefault="003E22CF" w:rsidP="003E22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7C5ACBBA" w14:textId="1541C2AF" w:rsidR="003E22CF" w:rsidRPr="0075528D" w:rsidRDefault="0038280C" w:rsidP="003E22CF">
      <w:pPr>
        <w:rPr>
          <w:b/>
          <w:bCs/>
          <w:sz w:val="24"/>
          <w:szCs w:val="24"/>
        </w:rPr>
      </w:pPr>
      <w:r w:rsidRPr="0075528D">
        <w:rPr>
          <w:b/>
          <w:bCs/>
          <w:sz w:val="24"/>
          <w:szCs w:val="24"/>
        </w:rPr>
        <w:t>Engagement</w:t>
      </w:r>
    </w:p>
    <w:p w14:paraId="3DCE4645" w14:textId="7170B7A4" w:rsidR="0038280C" w:rsidRDefault="0038280C" w:rsidP="003E22CF">
      <w:pPr>
        <w:rPr>
          <w:sz w:val="24"/>
          <w:szCs w:val="24"/>
        </w:rPr>
      </w:pPr>
      <w:r>
        <w:rPr>
          <w:sz w:val="24"/>
          <w:szCs w:val="24"/>
        </w:rPr>
        <w:t>Club Report</w:t>
      </w:r>
      <w:r w:rsidR="00DE635C">
        <w:rPr>
          <w:sz w:val="24"/>
          <w:szCs w:val="24"/>
        </w:rPr>
        <w:t xml:space="preserve"> - Written report submitted by Matthew Valencia – ASWCC VP for Clubs, read by Alaina Hirsch – ASWCC President</w:t>
      </w:r>
    </w:p>
    <w:p w14:paraId="5969AC94" w14:textId="1658D15D" w:rsidR="00DE635C" w:rsidRPr="00DE635C" w:rsidRDefault="00DE635C" w:rsidP="00DE635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See document </w:t>
      </w:r>
      <w:proofErr w:type="gramStart"/>
      <w:r>
        <w:rPr>
          <w:sz w:val="24"/>
          <w:szCs w:val="24"/>
        </w:rPr>
        <w:t>attached</w:t>
      </w:r>
      <w:proofErr w:type="gramEnd"/>
    </w:p>
    <w:p w14:paraId="400F8DC2" w14:textId="73F4F3E8" w:rsidR="008F5A22" w:rsidRDefault="0075528D" w:rsidP="003E22CF">
      <w:pPr>
        <w:rPr>
          <w:b/>
          <w:bCs/>
          <w:sz w:val="24"/>
          <w:szCs w:val="24"/>
        </w:rPr>
      </w:pPr>
      <w:r w:rsidRPr="0075528D">
        <w:rPr>
          <w:b/>
          <w:bCs/>
          <w:sz w:val="24"/>
          <w:szCs w:val="24"/>
        </w:rPr>
        <w:t>Advocacy</w:t>
      </w:r>
    </w:p>
    <w:p w14:paraId="55BADE25" w14:textId="112A6FDF" w:rsidR="0075528D" w:rsidRDefault="0075528D" w:rsidP="003E22CF">
      <w:pPr>
        <w:rPr>
          <w:sz w:val="24"/>
          <w:szCs w:val="24"/>
        </w:rPr>
      </w:pPr>
      <w:r>
        <w:rPr>
          <w:sz w:val="24"/>
          <w:szCs w:val="24"/>
        </w:rPr>
        <w:t>Social Justice Committee Report</w:t>
      </w:r>
      <w:r w:rsidR="00CC7D71">
        <w:rPr>
          <w:sz w:val="24"/>
          <w:szCs w:val="24"/>
        </w:rPr>
        <w:t xml:space="preserve"> </w:t>
      </w:r>
      <w:proofErr w:type="gramStart"/>
      <w:r w:rsidR="00CC7D71">
        <w:rPr>
          <w:sz w:val="24"/>
          <w:szCs w:val="24"/>
        </w:rPr>
        <w:t xml:space="preserve">–  </w:t>
      </w:r>
      <w:proofErr w:type="spellStart"/>
      <w:r w:rsidR="00CC7D71">
        <w:rPr>
          <w:sz w:val="24"/>
          <w:szCs w:val="24"/>
        </w:rPr>
        <w:t>Krystan</w:t>
      </w:r>
      <w:proofErr w:type="spellEnd"/>
      <w:proofErr w:type="gramEnd"/>
      <w:r w:rsidR="00CC7D71">
        <w:rPr>
          <w:sz w:val="24"/>
          <w:szCs w:val="24"/>
        </w:rPr>
        <w:t xml:space="preserve"> </w:t>
      </w:r>
      <w:proofErr w:type="spellStart"/>
      <w:r w:rsidR="00CC7D71">
        <w:rPr>
          <w:sz w:val="24"/>
          <w:szCs w:val="24"/>
        </w:rPr>
        <w:t>Andreason</w:t>
      </w:r>
      <w:proofErr w:type="spellEnd"/>
      <w:r w:rsidR="00CC7D71">
        <w:rPr>
          <w:sz w:val="24"/>
          <w:szCs w:val="24"/>
        </w:rPr>
        <w:t xml:space="preserve"> – ASWCC VP for Campus Advocacy </w:t>
      </w:r>
    </w:p>
    <w:p w14:paraId="1BAAD452" w14:textId="7AD14522" w:rsidR="0075528D" w:rsidRDefault="00F92C16" w:rsidP="007552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Reminder about the next meeting on 2/13, at 9:30 am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</w:p>
    <w:p w14:paraId="09293AD4" w14:textId="4EDE79CE" w:rsidR="00F92C16" w:rsidRPr="00CC7D71" w:rsidRDefault="00F92C16" w:rsidP="00CC7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committee has decided on the theme of the Students Leading Change Conference, which will be “Sense of Belonging”</w:t>
      </w:r>
      <w:r w:rsidR="00CC7D71">
        <w:rPr>
          <w:sz w:val="24"/>
          <w:szCs w:val="24"/>
        </w:rPr>
        <w:t xml:space="preserve">. </w:t>
      </w:r>
      <w:r w:rsidR="00AB2126" w:rsidRPr="00CC7D71">
        <w:rPr>
          <w:sz w:val="24"/>
          <w:szCs w:val="24"/>
        </w:rPr>
        <w:t xml:space="preserve">Will continue discussing </w:t>
      </w:r>
      <w:r w:rsidR="00332D05" w:rsidRPr="00CC7D71">
        <w:rPr>
          <w:sz w:val="24"/>
          <w:szCs w:val="24"/>
        </w:rPr>
        <w:t>about planning for the SLCC, Safe Zone project and gender inclusive bathrooms pla</w:t>
      </w:r>
      <w:r w:rsidR="0072597D" w:rsidRPr="00CC7D71">
        <w:rPr>
          <w:sz w:val="24"/>
          <w:szCs w:val="24"/>
        </w:rPr>
        <w:t xml:space="preserve">ce planning </w:t>
      </w:r>
      <w:proofErr w:type="gramStart"/>
      <w:r w:rsidR="0072597D" w:rsidRPr="00CC7D71">
        <w:rPr>
          <w:sz w:val="24"/>
          <w:szCs w:val="24"/>
        </w:rPr>
        <w:t>request</w:t>
      </w:r>
      <w:proofErr w:type="gramEnd"/>
    </w:p>
    <w:p w14:paraId="38A4EAD1" w14:textId="0D1C92AE" w:rsidR="0072597D" w:rsidRDefault="0072597D" w:rsidP="0072597D">
      <w:pPr>
        <w:rPr>
          <w:sz w:val="24"/>
          <w:szCs w:val="24"/>
        </w:rPr>
      </w:pPr>
      <w:r>
        <w:rPr>
          <w:sz w:val="24"/>
          <w:szCs w:val="24"/>
        </w:rPr>
        <w:t>Health and Wellness Committee Report</w:t>
      </w:r>
      <w:r w:rsidR="00CC7D71">
        <w:rPr>
          <w:sz w:val="24"/>
          <w:szCs w:val="24"/>
        </w:rPr>
        <w:t xml:space="preserve"> –</w:t>
      </w:r>
      <w:r w:rsidR="00CC7D71" w:rsidRPr="00CC7D71">
        <w:rPr>
          <w:sz w:val="24"/>
          <w:szCs w:val="24"/>
        </w:rPr>
        <w:t xml:space="preserve"> </w:t>
      </w:r>
      <w:proofErr w:type="spellStart"/>
      <w:r w:rsidR="00CC7D71">
        <w:rPr>
          <w:sz w:val="24"/>
          <w:szCs w:val="24"/>
        </w:rPr>
        <w:t>Krystan</w:t>
      </w:r>
      <w:proofErr w:type="spellEnd"/>
      <w:r w:rsidR="00CC7D71">
        <w:rPr>
          <w:sz w:val="24"/>
          <w:szCs w:val="24"/>
        </w:rPr>
        <w:t xml:space="preserve"> </w:t>
      </w:r>
      <w:proofErr w:type="spellStart"/>
      <w:r w:rsidR="00CC7D71">
        <w:rPr>
          <w:sz w:val="24"/>
          <w:szCs w:val="24"/>
        </w:rPr>
        <w:t>Andreason</w:t>
      </w:r>
      <w:proofErr w:type="spellEnd"/>
      <w:r w:rsidR="00CC7D71">
        <w:rPr>
          <w:sz w:val="24"/>
          <w:szCs w:val="24"/>
        </w:rPr>
        <w:t xml:space="preserve"> – ASWCC VP for Campus Advocacy</w:t>
      </w:r>
    </w:p>
    <w:p w14:paraId="4A5E5556" w14:textId="73477FEC" w:rsidR="0072597D" w:rsidRDefault="009D7EBF" w:rsidP="007259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Reminder about the next meeting the following day, 2/6, at 9:30 am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</w:p>
    <w:p w14:paraId="34B8BCE8" w14:textId="7C27E873" w:rsidR="009D7EBF" w:rsidRDefault="005E3912" w:rsidP="007259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 2/14, there will be a Cookies, Condoms and Consent event at 12 pm in</w:t>
      </w:r>
      <w:r w:rsidR="003440CB">
        <w:rPr>
          <w:sz w:val="24"/>
          <w:szCs w:val="24"/>
        </w:rPr>
        <w:t xml:space="preserve"> </w:t>
      </w:r>
      <w:proofErr w:type="spellStart"/>
      <w:r w:rsidR="003440CB">
        <w:rPr>
          <w:sz w:val="24"/>
          <w:szCs w:val="24"/>
        </w:rPr>
        <w:t>Syre</w:t>
      </w:r>
      <w:proofErr w:type="spellEnd"/>
      <w:r w:rsidR="003440CB">
        <w:rPr>
          <w:sz w:val="24"/>
          <w:szCs w:val="24"/>
        </w:rPr>
        <w:t xml:space="preserve"> Auditorium</w:t>
      </w:r>
    </w:p>
    <w:p w14:paraId="7950FF97" w14:textId="0D52C52F" w:rsidR="003440CB" w:rsidRDefault="00DE635C" w:rsidP="003440CB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r w:rsidR="003440CB">
        <w:rPr>
          <w:sz w:val="24"/>
          <w:szCs w:val="24"/>
        </w:rPr>
        <w:t>President’s Report</w:t>
      </w:r>
      <w:r w:rsidR="00CC7D71">
        <w:rPr>
          <w:sz w:val="24"/>
          <w:szCs w:val="24"/>
        </w:rPr>
        <w:t xml:space="preserve"> – Alaina Hirsch – ASWCC President </w:t>
      </w:r>
    </w:p>
    <w:p w14:paraId="741AD2BE" w14:textId="2942C079" w:rsidR="003440CB" w:rsidRDefault="00D04BF8" w:rsidP="00344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 VPI Student Forum</w:t>
      </w:r>
    </w:p>
    <w:p w14:paraId="7905D33D" w14:textId="41B8CC97" w:rsidR="00D04BF8" w:rsidRDefault="00D04BF8" w:rsidP="00D04B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are going to be 2 V</w:t>
      </w:r>
      <w:r w:rsidR="00F745BB">
        <w:rPr>
          <w:sz w:val="24"/>
          <w:szCs w:val="24"/>
        </w:rPr>
        <w:t xml:space="preserve">ice President for Instruction Student Forum, on 2/12 and 2/13 both from </w:t>
      </w:r>
      <w:r w:rsidR="00E31FBF">
        <w:rPr>
          <w:sz w:val="24"/>
          <w:szCs w:val="24"/>
        </w:rPr>
        <w:t>2-2:45 pm</w:t>
      </w:r>
      <w:r w:rsidR="00D35CC9">
        <w:rPr>
          <w:sz w:val="24"/>
          <w:szCs w:val="24"/>
        </w:rPr>
        <w:t>, the location is yet to be determined</w:t>
      </w:r>
      <w:r w:rsidR="00E31FBF">
        <w:rPr>
          <w:sz w:val="24"/>
          <w:szCs w:val="24"/>
        </w:rPr>
        <w:t xml:space="preserve">. Students can ask </w:t>
      </w:r>
      <w:r w:rsidR="00BF60E7">
        <w:rPr>
          <w:sz w:val="24"/>
          <w:szCs w:val="24"/>
        </w:rPr>
        <w:t>the VPI finalists questions regarding t</w:t>
      </w:r>
      <w:r w:rsidR="00320591">
        <w:rPr>
          <w:sz w:val="24"/>
          <w:szCs w:val="24"/>
        </w:rPr>
        <w:t xml:space="preserve">heir interest about the </w:t>
      </w:r>
      <w:proofErr w:type="gramStart"/>
      <w:r w:rsidR="00320591">
        <w:rPr>
          <w:sz w:val="24"/>
          <w:szCs w:val="24"/>
        </w:rPr>
        <w:t>position</w:t>
      </w:r>
      <w:proofErr w:type="gramEnd"/>
    </w:p>
    <w:p w14:paraId="7434794F" w14:textId="0DCEDB51" w:rsidR="00B330CA" w:rsidRDefault="00B330CA" w:rsidP="00B330CA">
      <w:pPr>
        <w:rPr>
          <w:sz w:val="24"/>
          <w:szCs w:val="24"/>
        </w:rPr>
      </w:pPr>
      <w:r>
        <w:rPr>
          <w:sz w:val="24"/>
          <w:szCs w:val="24"/>
        </w:rPr>
        <w:t>b. S&amp;A Fee Committee</w:t>
      </w:r>
    </w:p>
    <w:p w14:paraId="40DBA32A" w14:textId="30480951" w:rsidR="00763F8E" w:rsidRPr="003C26CE" w:rsidRDefault="00D00D9B" w:rsidP="002C4B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will meet every Thursday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 from </w:t>
      </w:r>
      <w:r w:rsidR="00763F8E">
        <w:rPr>
          <w:sz w:val="24"/>
          <w:szCs w:val="24"/>
        </w:rPr>
        <w:t>1:30-2:30 pm</w:t>
      </w:r>
      <w:r w:rsidR="002C4B81">
        <w:rPr>
          <w:sz w:val="24"/>
          <w:szCs w:val="24"/>
        </w:rPr>
        <w:t xml:space="preserve">. The committee will go over a brief S&amp;A Fee training and overview and make budget allocation </w:t>
      </w:r>
      <w:r w:rsidR="00FA0D55">
        <w:rPr>
          <w:sz w:val="24"/>
          <w:szCs w:val="24"/>
        </w:rPr>
        <w:t xml:space="preserve">to </w:t>
      </w:r>
      <w:r w:rsidR="00FA0D55" w:rsidRPr="003C26CE">
        <w:rPr>
          <w:sz w:val="24"/>
          <w:szCs w:val="24"/>
        </w:rPr>
        <w:t xml:space="preserve">different </w:t>
      </w:r>
      <w:proofErr w:type="gramStart"/>
      <w:r w:rsidR="00FA0D55" w:rsidRPr="003C26CE">
        <w:rPr>
          <w:sz w:val="24"/>
          <w:szCs w:val="24"/>
        </w:rPr>
        <w:t>departments</w:t>
      </w:r>
      <w:proofErr w:type="gramEnd"/>
    </w:p>
    <w:p w14:paraId="3EC610D6" w14:textId="4AB885AC" w:rsidR="0038687D" w:rsidRPr="003C26CE" w:rsidRDefault="008D4343" w:rsidP="0038687D">
      <w:pPr>
        <w:rPr>
          <w:sz w:val="24"/>
          <w:szCs w:val="24"/>
        </w:rPr>
      </w:pPr>
      <w:r w:rsidRPr="003C26CE">
        <w:rPr>
          <w:sz w:val="24"/>
          <w:szCs w:val="24"/>
        </w:rPr>
        <w:t>c. Advocacy Day Recap</w:t>
      </w:r>
    </w:p>
    <w:p w14:paraId="59CC3E69" w14:textId="0EB3E29C" w:rsidR="00977F87" w:rsidRDefault="003C26CE" w:rsidP="004561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C26CE">
        <w:rPr>
          <w:sz w:val="24"/>
          <w:szCs w:val="24"/>
        </w:rPr>
        <w:t>Four Executive Board members and three senators attended Advocacy Day, an opportunity that allows students to visit the capital and meet the representatives who are working on legislation affecting students</w:t>
      </w:r>
      <w:r w:rsidR="00E579B8">
        <w:rPr>
          <w:sz w:val="24"/>
          <w:szCs w:val="24"/>
        </w:rPr>
        <w:t>, here are the individuals that the ASWCC Student</w:t>
      </w:r>
      <w:r w:rsidR="00977F87">
        <w:rPr>
          <w:sz w:val="24"/>
          <w:szCs w:val="24"/>
        </w:rPr>
        <w:t xml:space="preserve"> Leaders got to meet with</w:t>
      </w:r>
      <w:r w:rsidRPr="003C26CE">
        <w:rPr>
          <w:sz w:val="24"/>
          <w:szCs w:val="24"/>
        </w:rPr>
        <w:t xml:space="preserve"> </w:t>
      </w:r>
    </w:p>
    <w:p w14:paraId="48D4BE22" w14:textId="622A8B9C" w:rsidR="0045611B" w:rsidRDefault="00A375D4" w:rsidP="004561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Senator Sharon </w:t>
      </w:r>
      <w:proofErr w:type="spellStart"/>
      <w:r>
        <w:rPr>
          <w:sz w:val="24"/>
          <w:szCs w:val="24"/>
        </w:rPr>
        <w:t>Shewmake</w:t>
      </w:r>
      <w:proofErr w:type="spellEnd"/>
      <w:r w:rsidR="00E910F4">
        <w:rPr>
          <w:sz w:val="24"/>
          <w:szCs w:val="24"/>
        </w:rPr>
        <w:t xml:space="preserve"> discussion</w:t>
      </w:r>
    </w:p>
    <w:p w14:paraId="6CA39F40" w14:textId="280CA822" w:rsidR="00B371EA" w:rsidRPr="00AA6263" w:rsidRDefault="00B371EA" w:rsidP="00AA6263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AA6263">
        <w:rPr>
          <w:sz w:val="24"/>
          <w:szCs w:val="24"/>
        </w:rPr>
        <w:t xml:space="preserve">Housing Affordability </w:t>
      </w:r>
    </w:p>
    <w:p w14:paraId="5C213D61" w14:textId="77777777" w:rsidR="00B371EA" w:rsidRPr="00AA6263" w:rsidRDefault="00B371EA" w:rsidP="00AA6263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AA6263">
        <w:rPr>
          <w:sz w:val="24"/>
          <w:szCs w:val="24"/>
        </w:rPr>
        <w:t>Regulatory Barriers in the housing market</w:t>
      </w:r>
    </w:p>
    <w:p w14:paraId="023C9812" w14:textId="77777777" w:rsidR="00B371EA" w:rsidRPr="00AA6263" w:rsidRDefault="00B371EA" w:rsidP="00AA6263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AA6263">
        <w:rPr>
          <w:sz w:val="24"/>
          <w:szCs w:val="24"/>
        </w:rPr>
        <w:t xml:space="preserve">Means of advocating for student housing accessibility using existing legislation </w:t>
      </w:r>
    </w:p>
    <w:p w14:paraId="69A2983E" w14:textId="132936B9" w:rsidR="00B371EA" w:rsidRPr="00AA6263" w:rsidRDefault="00B371EA" w:rsidP="00AA6263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AA6263">
        <w:rPr>
          <w:sz w:val="24"/>
          <w:szCs w:val="24"/>
        </w:rPr>
        <w:t xml:space="preserve">Wealth gap versus wage gap and the role of increased financial aid assistance </w:t>
      </w:r>
    </w:p>
    <w:p w14:paraId="7E0C3C26" w14:textId="1DB77B16" w:rsidR="009E023C" w:rsidRDefault="00B371EA" w:rsidP="00AA62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6263">
        <w:rPr>
          <w:sz w:val="24"/>
          <w:szCs w:val="24"/>
        </w:rPr>
        <w:t>Exigency of environmental issues in legislative advocacy</w:t>
      </w:r>
    </w:p>
    <w:p w14:paraId="3D7911D4" w14:textId="0E41F2AF" w:rsidR="003E1BAB" w:rsidRDefault="003E1BAB" w:rsidP="003E1B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Representative Joe Timmons</w:t>
      </w:r>
    </w:p>
    <w:p w14:paraId="2E536516" w14:textId="7851E13F" w:rsidR="003E1BAB" w:rsidRDefault="003E1BAB" w:rsidP="003E1B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Housing Affordability</w:t>
      </w:r>
      <w:r w:rsidR="003129A0">
        <w:rPr>
          <w:sz w:val="24"/>
          <w:szCs w:val="24"/>
        </w:rPr>
        <w:t xml:space="preserve"> and Accessibility</w:t>
      </w:r>
    </w:p>
    <w:p w14:paraId="0DC943B2" w14:textId="3842E26B" w:rsidR="003129A0" w:rsidRDefault="003129A0" w:rsidP="003E1B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Textbook Affordability and Transparency in Pricing</w:t>
      </w:r>
    </w:p>
    <w:p w14:paraId="652F6FDC" w14:textId="7E98A38F" w:rsidR="003129A0" w:rsidRDefault="003129A0" w:rsidP="003129A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Student Homelessness</w:t>
      </w:r>
    </w:p>
    <w:p w14:paraId="42A841F7" w14:textId="2186D1ED" w:rsidR="003129A0" w:rsidRDefault="003129A0" w:rsidP="003129A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Representative Debra </w:t>
      </w:r>
      <w:proofErr w:type="spellStart"/>
      <w:r>
        <w:rPr>
          <w:sz w:val="24"/>
          <w:szCs w:val="24"/>
        </w:rPr>
        <w:t>Lekanoff</w:t>
      </w:r>
      <w:proofErr w:type="spellEnd"/>
    </w:p>
    <w:p w14:paraId="0F2CD117" w14:textId="77777777" w:rsidR="00A51577" w:rsidRDefault="00A51577" w:rsidP="00A515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Housing Affordability and Accessibility</w:t>
      </w:r>
    </w:p>
    <w:p w14:paraId="72281CD5" w14:textId="59D13B2B" w:rsidR="003129A0" w:rsidRDefault="00A51577" w:rsidP="003129A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Means of advocating for student housing accessibility using existing legislation</w:t>
      </w:r>
    </w:p>
    <w:p w14:paraId="53049C6C" w14:textId="6D5C23D5" w:rsidR="00A51577" w:rsidRDefault="00D40C64" w:rsidP="003129A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  <w:r w:rsidR="005A0D5A">
        <w:rPr>
          <w:sz w:val="24"/>
          <w:szCs w:val="24"/>
        </w:rPr>
        <w:t xml:space="preserve">financial aid assistance </w:t>
      </w:r>
      <w:r w:rsidR="00B03814">
        <w:rPr>
          <w:sz w:val="24"/>
          <w:szCs w:val="24"/>
        </w:rPr>
        <w:t xml:space="preserve">for </w:t>
      </w:r>
      <w:proofErr w:type="gramStart"/>
      <w:r w:rsidR="00B03814">
        <w:rPr>
          <w:sz w:val="24"/>
          <w:szCs w:val="24"/>
        </w:rPr>
        <w:t>students</w:t>
      </w:r>
      <w:proofErr w:type="gramEnd"/>
    </w:p>
    <w:p w14:paraId="24B60930" w14:textId="08D07C87" w:rsidR="00B03814" w:rsidRDefault="00B03814" w:rsidP="00B038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ASWCC Student Leaders also attend the following </w:t>
      </w:r>
      <w:r w:rsidR="008211C9">
        <w:rPr>
          <w:sz w:val="24"/>
          <w:szCs w:val="24"/>
        </w:rPr>
        <w:t xml:space="preserve">open public </w:t>
      </w:r>
      <w:proofErr w:type="gramStart"/>
      <w:r w:rsidR="008211C9">
        <w:rPr>
          <w:sz w:val="24"/>
          <w:szCs w:val="24"/>
        </w:rPr>
        <w:t>committee</w:t>
      </w:r>
      <w:proofErr w:type="gramEnd"/>
    </w:p>
    <w:p w14:paraId="357D486B" w14:textId="50FE488D" w:rsidR="008211C9" w:rsidRDefault="008211C9" w:rsidP="008211C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Housing</w:t>
      </w:r>
    </w:p>
    <w:p w14:paraId="0AC5E204" w14:textId="1028ECE7" w:rsidR="008211C9" w:rsidRDefault="008211C9" w:rsidP="008211C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Capital Budget</w:t>
      </w:r>
    </w:p>
    <w:p w14:paraId="7EB20AB3" w14:textId="31C582D5" w:rsidR="008211C9" w:rsidRPr="00B03814" w:rsidRDefault="008211C9" w:rsidP="008211C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55FDF749" w14:textId="0965ABD1" w:rsidR="008D4343" w:rsidRPr="003C26CE" w:rsidRDefault="00DC2104" w:rsidP="0038687D">
      <w:pPr>
        <w:rPr>
          <w:b/>
          <w:bCs/>
          <w:sz w:val="24"/>
          <w:szCs w:val="24"/>
        </w:rPr>
      </w:pPr>
      <w:r w:rsidRPr="003C26CE">
        <w:rPr>
          <w:b/>
          <w:bCs/>
          <w:sz w:val="24"/>
          <w:szCs w:val="24"/>
        </w:rPr>
        <w:t>Legacy</w:t>
      </w:r>
    </w:p>
    <w:p w14:paraId="08744EE3" w14:textId="78039067" w:rsidR="00DC2104" w:rsidRDefault="00DC2104" w:rsidP="0038687D">
      <w:pPr>
        <w:rPr>
          <w:sz w:val="24"/>
          <w:szCs w:val="24"/>
        </w:rPr>
      </w:pPr>
      <w:r w:rsidRPr="003C26CE">
        <w:rPr>
          <w:sz w:val="24"/>
          <w:szCs w:val="24"/>
        </w:rPr>
        <w:t>Bylaws Review Committee Report</w:t>
      </w:r>
      <w:r w:rsidR="00CC7D71">
        <w:rPr>
          <w:sz w:val="24"/>
          <w:szCs w:val="24"/>
        </w:rPr>
        <w:t xml:space="preserve"> – Bella Nguyen – ASWCC VP for Operations</w:t>
      </w:r>
    </w:p>
    <w:p w14:paraId="62CEBBD3" w14:textId="51F7AC5F" w:rsidR="00E41250" w:rsidRPr="00CC7D71" w:rsidRDefault="00466F8F" w:rsidP="00CC7D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meeting every Wednesday, from 4-5 pm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  <w:r w:rsidR="00CC7D71">
        <w:rPr>
          <w:sz w:val="24"/>
          <w:szCs w:val="24"/>
        </w:rPr>
        <w:t xml:space="preserve">. </w:t>
      </w:r>
      <w:r w:rsidR="00C812A2" w:rsidRPr="00CC7D71">
        <w:rPr>
          <w:sz w:val="24"/>
          <w:szCs w:val="24"/>
        </w:rPr>
        <w:t xml:space="preserve">Is going over the Draft Bylaws that Senate approved last year, any possible amendments and changes can be discussed and considered during the meeting. </w:t>
      </w:r>
      <w:r w:rsidR="00BC6F48" w:rsidRPr="00CC7D71">
        <w:rPr>
          <w:sz w:val="24"/>
          <w:szCs w:val="24"/>
        </w:rPr>
        <w:t>After the new draft is done, it will be taken to the</w:t>
      </w:r>
      <w:r w:rsidR="002A18B1" w:rsidRPr="00CC7D71">
        <w:rPr>
          <w:sz w:val="24"/>
          <w:szCs w:val="24"/>
        </w:rPr>
        <w:t xml:space="preserve"> Senate and</w:t>
      </w:r>
      <w:r w:rsidR="00BC6F48" w:rsidRPr="00CC7D71">
        <w:rPr>
          <w:sz w:val="24"/>
          <w:szCs w:val="24"/>
        </w:rPr>
        <w:t xml:space="preserve"> Board of Trustees for </w:t>
      </w:r>
      <w:proofErr w:type="gramStart"/>
      <w:r w:rsidR="00BC6F48" w:rsidRPr="00CC7D71">
        <w:rPr>
          <w:sz w:val="24"/>
          <w:szCs w:val="24"/>
        </w:rPr>
        <w:t>approval</w:t>
      </w:r>
      <w:proofErr w:type="gramEnd"/>
    </w:p>
    <w:p w14:paraId="6A206A87" w14:textId="2FC4F3D7" w:rsidR="005039A6" w:rsidRDefault="005039A6" w:rsidP="0038687D">
      <w:pPr>
        <w:rPr>
          <w:sz w:val="24"/>
          <w:szCs w:val="24"/>
        </w:rPr>
      </w:pPr>
      <w:r w:rsidRPr="003C26CE">
        <w:rPr>
          <w:sz w:val="24"/>
          <w:szCs w:val="24"/>
        </w:rPr>
        <w:t xml:space="preserve">Advisory Report </w:t>
      </w:r>
      <w:r w:rsidR="001831FD" w:rsidRPr="003C26CE">
        <w:rPr>
          <w:sz w:val="24"/>
          <w:szCs w:val="24"/>
        </w:rPr>
        <w:t>–</w:t>
      </w:r>
      <w:r w:rsidRPr="003C26CE">
        <w:rPr>
          <w:sz w:val="24"/>
          <w:szCs w:val="24"/>
        </w:rPr>
        <w:t xml:space="preserve"> No</w:t>
      </w:r>
    </w:p>
    <w:p w14:paraId="78A875BD" w14:textId="7391FD8C" w:rsidR="00843A6F" w:rsidRDefault="00843A6F" w:rsidP="003868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Governance Committee Reports</w:t>
      </w:r>
    </w:p>
    <w:p w14:paraId="4668F5B8" w14:textId="65190845" w:rsidR="00843A6F" w:rsidRDefault="00843A6F" w:rsidP="00386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SEM Committee – Hang Phan – Student Life and Engagement Specialist</w:t>
      </w:r>
    </w:p>
    <w:p w14:paraId="37486E15" w14:textId="007A6F6C" w:rsidR="00843A6F" w:rsidRDefault="00843A6F" w:rsidP="00843A6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Disadvantages in enrollment</w:t>
      </w:r>
    </w:p>
    <w:p w14:paraId="5129F11A" w14:textId="19C1D5D3" w:rsidR="00843A6F" w:rsidRDefault="00843A6F" w:rsidP="00843A6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Economic, some students choose to be in the workforce rather than pursue higher </w:t>
      </w:r>
      <w:proofErr w:type="gramStart"/>
      <w:r>
        <w:rPr>
          <w:sz w:val="24"/>
          <w:szCs w:val="24"/>
        </w:rPr>
        <w:t>education</w:t>
      </w:r>
      <w:proofErr w:type="gramEnd"/>
    </w:p>
    <w:p w14:paraId="4D80C262" w14:textId="0D4828BF" w:rsidR="00843A6F" w:rsidRDefault="00843A6F" w:rsidP="00843A6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Demographic changes, struggle to attain diverse student </w:t>
      </w:r>
      <w:proofErr w:type="gramStart"/>
      <w:r>
        <w:rPr>
          <w:sz w:val="24"/>
          <w:szCs w:val="24"/>
        </w:rPr>
        <w:t>body</w:t>
      </w:r>
      <w:proofErr w:type="gramEnd"/>
    </w:p>
    <w:p w14:paraId="24BD56C8" w14:textId="54AF3096" w:rsidR="00843A6F" w:rsidRDefault="00843A6F" w:rsidP="00843A6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Other institution competition, work to differentiate WCC from 4-year colleges, boost online programs </w:t>
      </w:r>
      <w:proofErr w:type="gramStart"/>
      <w:r>
        <w:rPr>
          <w:sz w:val="24"/>
          <w:szCs w:val="24"/>
        </w:rPr>
        <w:t>promotion</w:t>
      </w:r>
      <w:proofErr w:type="gramEnd"/>
    </w:p>
    <w:p w14:paraId="5BD9463A" w14:textId="6F583058" w:rsidR="00843A6F" w:rsidRDefault="00843A6F" w:rsidP="00843A6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Fraudulent, increasing fraud application for admission and financial </w:t>
      </w:r>
      <w:proofErr w:type="gramStart"/>
      <w:r>
        <w:rPr>
          <w:sz w:val="24"/>
          <w:szCs w:val="24"/>
        </w:rPr>
        <w:t>aid</w:t>
      </w:r>
      <w:proofErr w:type="gramEnd"/>
    </w:p>
    <w:p w14:paraId="1335F136" w14:textId="383FB494" w:rsidR="00843A6F" w:rsidRPr="00843A6F" w:rsidRDefault="00843A6F" w:rsidP="00843A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43A6F">
        <w:rPr>
          <w:sz w:val="24"/>
          <w:szCs w:val="24"/>
        </w:rPr>
        <w:t>Targeted marketing</w:t>
      </w:r>
      <w:r>
        <w:rPr>
          <w:sz w:val="24"/>
          <w:szCs w:val="24"/>
        </w:rPr>
        <w:t xml:space="preserve"> – </w:t>
      </w:r>
      <w:r w:rsidRPr="00843A6F">
        <w:rPr>
          <w:rFonts w:cstheme="minorHAnsi"/>
          <w:color w:val="000000"/>
          <w:sz w:val="24"/>
          <w:szCs w:val="24"/>
        </w:rPr>
        <w:t xml:space="preserve">Establishing WCC values and top reasons of why choosing the </w:t>
      </w:r>
      <w:proofErr w:type="gramStart"/>
      <w:r w:rsidRPr="00843A6F">
        <w:rPr>
          <w:rFonts w:cstheme="minorHAnsi"/>
          <w:color w:val="000000"/>
          <w:sz w:val="24"/>
          <w:szCs w:val="24"/>
        </w:rPr>
        <w:t>college</w:t>
      </w:r>
      <w:proofErr w:type="gramEnd"/>
    </w:p>
    <w:p w14:paraId="293CFA8F" w14:textId="3D58ECBA" w:rsidR="00843A6F" w:rsidRDefault="00843A6F" w:rsidP="00843A6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Post links on WCC webpage</w:t>
      </w:r>
    </w:p>
    <w:p w14:paraId="66F58B23" w14:textId="707470B3" w:rsidR="00843A6F" w:rsidRDefault="00843A6F" w:rsidP="00843A6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Starfish instruction for students</w:t>
      </w:r>
    </w:p>
    <w:p w14:paraId="32FB6BC4" w14:textId="046519C3" w:rsidR="00843A6F" w:rsidRDefault="00843A6F" w:rsidP="00843A6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Market online programs and internship opportunities</w:t>
      </w:r>
    </w:p>
    <w:p w14:paraId="6E03AB2F" w14:textId="06EF8E19" w:rsidR="00843A6F" w:rsidRDefault="00843A6F" w:rsidP="00843A6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Generate WCC students’ community interest using event </w:t>
      </w:r>
      <w:proofErr w:type="gramStart"/>
      <w:r>
        <w:rPr>
          <w:sz w:val="24"/>
          <w:szCs w:val="24"/>
        </w:rPr>
        <w:t>calendars</w:t>
      </w:r>
      <w:proofErr w:type="gramEnd"/>
    </w:p>
    <w:p w14:paraId="1F255C72" w14:textId="4F15D2CA" w:rsidR="00843A6F" w:rsidRDefault="00843A6F" w:rsidP="00843A6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Extend networking with community </w:t>
      </w:r>
      <w:proofErr w:type="gramStart"/>
      <w:r>
        <w:rPr>
          <w:sz w:val="24"/>
          <w:szCs w:val="24"/>
        </w:rPr>
        <w:t>resources</w:t>
      </w:r>
      <w:proofErr w:type="gramEnd"/>
    </w:p>
    <w:p w14:paraId="022F01FA" w14:textId="77777777" w:rsidR="00B33832" w:rsidRDefault="00843A6F" w:rsidP="00B3383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Enrollment management</w:t>
      </w:r>
    </w:p>
    <w:p w14:paraId="47CA4996" w14:textId="130EA2E7" w:rsidR="00B33832" w:rsidRPr="00B33832" w:rsidRDefault="00B33832" w:rsidP="00B3383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33832">
        <w:rPr>
          <w:rFonts w:cstheme="minorHAnsi"/>
          <w:color w:val="000000"/>
          <w:sz w:val="24"/>
          <w:szCs w:val="24"/>
        </w:rPr>
        <w:t xml:space="preserve">Increase the application rate by 15% of Running Start, 15% </w:t>
      </w:r>
      <w:r w:rsidR="00970621" w:rsidRPr="00B33832">
        <w:rPr>
          <w:rFonts w:cstheme="minorHAnsi"/>
          <w:color w:val="000000"/>
          <w:sz w:val="24"/>
          <w:szCs w:val="24"/>
        </w:rPr>
        <w:t>International</w:t>
      </w:r>
      <w:r w:rsidRPr="00B33832">
        <w:rPr>
          <w:rFonts w:cstheme="minorHAnsi"/>
          <w:color w:val="000000"/>
          <w:sz w:val="24"/>
          <w:szCs w:val="24"/>
        </w:rPr>
        <w:t>, 40% Highschool</w:t>
      </w:r>
    </w:p>
    <w:p w14:paraId="661DD0EF" w14:textId="77777777" w:rsidR="00B33832" w:rsidRPr="00B33832" w:rsidRDefault="00B33832" w:rsidP="00B3383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33832">
        <w:rPr>
          <w:rFonts w:cstheme="minorHAnsi"/>
          <w:color w:val="000000"/>
          <w:sz w:val="24"/>
          <w:szCs w:val="24"/>
        </w:rPr>
        <w:t xml:space="preserve">Make sure students are supported by high school and college advisors, knowing which classes they are taking for each </w:t>
      </w:r>
      <w:proofErr w:type="gramStart"/>
      <w:r w:rsidRPr="00B33832">
        <w:rPr>
          <w:rFonts w:cstheme="minorHAnsi"/>
          <w:color w:val="000000"/>
          <w:sz w:val="24"/>
          <w:szCs w:val="24"/>
        </w:rPr>
        <w:t>quarter</w:t>
      </w:r>
      <w:proofErr w:type="gramEnd"/>
    </w:p>
    <w:p w14:paraId="01A44C6C" w14:textId="2317F952" w:rsidR="00843A6F" w:rsidRDefault="00B33832" w:rsidP="00B3383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Retention equity</w:t>
      </w:r>
    </w:p>
    <w:p w14:paraId="322F378E" w14:textId="14B54E53" w:rsidR="00B33832" w:rsidRDefault="00B33832" w:rsidP="00B3383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diverse and connected culture </w:t>
      </w:r>
      <w:proofErr w:type="gramStart"/>
      <w:r>
        <w:rPr>
          <w:sz w:val="24"/>
          <w:szCs w:val="24"/>
        </w:rPr>
        <w:t>campus</w:t>
      </w:r>
      <w:proofErr w:type="gramEnd"/>
    </w:p>
    <w:p w14:paraId="0045E630" w14:textId="3DBAF552" w:rsidR="00B33832" w:rsidRDefault="00B33832" w:rsidP="00B3383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Increase financial aid </w:t>
      </w:r>
      <w:proofErr w:type="gramStart"/>
      <w:r>
        <w:rPr>
          <w:sz w:val="24"/>
          <w:szCs w:val="24"/>
        </w:rPr>
        <w:t>application</w:t>
      </w:r>
      <w:proofErr w:type="gramEnd"/>
    </w:p>
    <w:p w14:paraId="79B6740D" w14:textId="027523BE" w:rsidR="00B33832" w:rsidRDefault="00B33832" w:rsidP="00B3383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Applied </w:t>
      </w:r>
      <w:proofErr w:type="gramStart"/>
      <w:r>
        <w:rPr>
          <w:sz w:val="24"/>
          <w:szCs w:val="24"/>
        </w:rPr>
        <w:t>research</w:t>
      </w:r>
      <w:proofErr w:type="gramEnd"/>
    </w:p>
    <w:p w14:paraId="1BFC30B6" w14:textId="08C3A966" w:rsidR="00B33832" w:rsidRDefault="00B33832" w:rsidP="00B33832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CRM (Customer Relationship Management) implementation to trach students’ life cycle of application to graduation</w:t>
      </w:r>
    </w:p>
    <w:p w14:paraId="069D0127" w14:textId="52FA220C" w:rsidR="00B33832" w:rsidRPr="00B33832" w:rsidRDefault="00B33832" w:rsidP="00B33832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Improve RFI responses, </w:t>
      </w:r>
      <w:r w:rsidR="00970621">
        <w:rPr>
          <w:sz w:val="24"/>
          <w:szCs w:val="24"/>
        </w:rPr>
        <w:t>survey, and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operation</w:t>
      </w:r>
      <w:proofErr w:type="gramEnd"/>
    </w:p>
    <w:p w14:paraId="578211D7" w14:textId="4991E232" w:rsidR="002A18B1" w:rsidRPr="00843A6F" w:rsidRDefault="001831FD">
      <w:pPr>
        <w:rPr>
          <w:b/>
          <w:bCs/>
          <w:sz w:val="24"/>
          <w:szCs w:val="24"/>
        </w:rPr>
      </w:pPr>
      <w:r w:rsidRPr="00843A6F">
        <w:rPr>
          <w:b/>
          <w:bCs/>
          <w:sz w:val="24"/>
          <w:szCs w:val="24"/>
        </w:rPr>
        <w:t xml:space="preserve">Meeting adjourned at 3:26 </w:t>
      </w:r>
      <w:r w:rsidR="00CC7D71" w:rsidRPr="00843A6F">
        <w:rPr>
          <w:b/>
          <w:bCs/>
          <w:sz w:val="24"/>
          <w:szCs w:val="24"/>
        </w:rPr>
        <w:t>pm</w:t>
      </w:r>
    </w:p>
    <w:p w14:paraId="40E17B57" w14:textId="77777777" w:rsidR="00843A6F" w:rsidRPr="00843A6F" w:rsidRDefault="00843A6F">
      <w:pPr>
        <w:rPr>
          <w:rFonts w:ascii="Arial" w:eastAsia="Arial" w:hAnsi="Arial" w:cs="Arial"/>
          <w:b/>
          <w:bCs/>
          <w:sz w:val="24"/>
          <w:szCs w:val="24"/>
        </w:rPr>
      </w:pPr>
      <w:r w:rsidRPr="00843A6F">
        <w:rPr>
          <w:sz w:val="24"/>
          <w:szCs w:val="24"/>
        </w:rPr>
        <w:br w:type="page"/>
      </w:r>
    </w:p>
    <w:p w14:paraId="4A0EB99D" w14:textId="3C5FC3A6" w:rsidR="00DE635C" w:rsidRDefault="00DE635C" w:rsidP="00DE635C">
      <w:pPr>
        <w:pStyle w:val="Heading1"/>
        <w:spacing w:before="80" w:line="276" w:lineRule="auto"/>
        <w:ind w:left="3912" w:hanging="3549"/>
      </w:pPr>
      <w:r>
        <w:lastRenderedPageBreak/>
        <w:t>Matthew</w:t>
      </w:r>
      <w:r>
        <w:rPr>
          <w:spacing w:val="-4"/>
        </w:rPr>
        <w:t xml:space="preserve"> </w:t>
      </w:r>
      <w:r>
        <w:t>Valencia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 Senate Meetings</w:t>
      </w:r>
    </w:p>
    <w:p w14:paraId="31F3A65C" w14:textId="77777777" w:rsidR="00DE635C" w:rsidRDefault="00DE635C" w:rsidP="00DE635C">
      <w:pPr>
        <w:pStyle w:val="BodyText"/>
        <w:spacing w:before="0"/>
        <w:rPr>
          <w:b/>
          <w:sz w:val="24"/>
        </w:rPr>
      </w:pPr>
    </w:p>
    <w:p w14:paraId="6B41E798" w14:textId="77777777" w:rsidR="00DE635C" w:rsidRDefault="00DE635C" w:rsidP="00DE635C">
      <w:pPr>
        <w:pStyle w:val="BodyText"/>
        <w:spacing w:before="6"/>
        <w:rPr>
          <w:b/>
          <w:sz w:val="26"/>
        </w:rPr>
      </w:pPr>
    </w:p>
    <w:p w14:paraId="5A5E99B2" w14:textId="77777777" w:rsidR="00DE635C" w:rsidRDefault="00DE635C" w:rsidP="00DE635C">
      <w:pPr>
        <w:pStyle w:val="BodyText"/>
        <w:spacing w:before="1" w:line="276" w:lineRule="auto"/>
        <w:ind w:left="100"/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 appreciated. Thank you.</w:t>
      </w:r>
    </w:p>
    <w:p w14:paraId="7A3B15A8" w14:textId="77777777" w:rsidR="00DE635C" w:rsidRDefault="00DE635C" w:rsidP="00DE635C">
      <w:pPr>
        <w:pStyle w:val="BodyText"/>
        <w:spacing w:before="3"/>
        <w:rPr>
          <w:sz w:val="25"/>
        </w:rPr>
      </w:pPr>
    </w:p>
    <w:p w14:paraId="47BABF9F" w14:textId="77777777" w:rsidR="00DE635C" w:rsidRDefault="00DE635C" w:rsidP="00DE635C">
      <w:pPr>
        <w:pStyle w:val="Heading1"/>
      </w:pPr>
      <w:r>
        <w:t>Senate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2"/>
        </w:rPr>
        <w:t>2/12/2024</w:t>
      </w:r>
    </w:p>
    <w:p w14:paraId="62561EAF" w14:textId="77777777" w:rsidR="00DE635C" w:rsidRDefault="00DE635C" w:rsidP="00DE635C">
      <w:pPr>
        <w:pStyle w:val="BodyText"/>
        <w:spacing w:before="0"/>
        <w:rPr>
          <w:b/>
          <w:sz w:val="24"/>
        </w:rPr>
      </w:pPr>
    </w:p>
    <w:p w14:paraId="1CE41D4E" w14:textId="77777777" w:rsidR="00DE635C" w:rsidRDefault="00DE635C" w:rsidP="00DE635C">
      <w:pPr>
        <w:pStyle w:val="BodyText"/>
        <w:spacing w:before="10"/>
        <w:rPr>
          <w:b/>
          <w:sz w:val="29"/>
        </w:rPr>
      </w:pPr>
    </w:p>
    <w:p w14:paraId="76450B3B" w14:textId="77777777" w:rsidR="00DE635C" w:rsidRDefault="00DE635C" w:rsidP="00DE635C">
      <w:pPr>
        <w:pStyle w:val="Title"/>
        <w:spacing w:line="276" w:lineRule="auto"/>
      </w:pPr>
      <w:r>
        <w:rPr>
          <w:b/>
        </w:rPr>
        <w:t xml:space="preserve">Agenda Amendment: </w:t>
      </w:r>
      <w:r>
        <w:t>I am proposing to remove the Funding 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Cardinal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Summit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 xml:space="preserve">to securing additional funding from alternative sources. Thank </w:t>
      </w:r>
      <w:proofErr w:type="gramStart"/>
      <w:r>
        <w:t>you</w:t>
      </w:r>
      <w:proofErr w:type="gramEnd"/>
    </w:p>
    <w:p w14:paraId="51CCC4BA" w14:textId="77777777" w:rsidR="00DE635C" w:rsidRDefault="00DE635C" w:rsidP="00DE635C">
      <w:pPr>
        <w:pStyle w:val="BodyText"/>
        <w:spacing w:before="4"/>
        <w:rPr>
          <w:sz w:val="25"/>
        </w:rPr>
      </w:pPr>
    </w:p>
    <w:p w14:paraId="37A3FBCC" w14:textId="77777777" w:rsidR="00DE635C" w:rsidRDefault="00DE635C" w:rsidP="00DE635C">
      <w:pPr>
        <w:pStyle w:val="BodyText"/>
        <w:spacing w:before="0" w:line="276" w:lineRule="auto"/>
        <w:ind w:left="100" w:right="142"/>
      </w:pPr>
      <w:r>
        <w:t>Hello everyone, I hope this report finds you well, as of right now I am in Physics class, but I would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definitely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today.</w:t>
      </w:r>
      <w:r>
        <w:rPr>
          <w:spacing w:val="-3"/>
        </w:rPr>
        <w:t xml:space="preserve"> </w:t>
      </w:r>
      <w:r>
        <w:t>Anyways, my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Matthew</w:t>
      </w:r>
      <w:r>
        <w:rPr>
          <w:spacing w:val="-4"/>
        </w:rPr>
        <w:t xml:space="preserve"> </w:t>
      </w:r>
      <w:r>
        <w:t>Valencia,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he/him</w:t>
      </w:r>
      <w:r>
        <w:rPr>
          <w:spacing w:val="-4"/>
        </w:rPr>
        <w:t xml:space="preserve"> </w:t>
      </w:r>
      <w:r>
        <w:t>pronouns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ASWCC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 Clubs at Whatcom Community College, and I am pleased to provide an update on the club activities for the Winter Quarter.</w:t>
      </w:r>
    </w:p>
    <w:p w14:paraId="28FF8DFD" w14:textId="77777777" w:rsidR="00DE635C" w:rsidRDefault="00DE635C" w:rsidP="00DE635C">
      <w:pPr>
        <w:pStyle w:val="BodyText"/>
        <w:spacing w:before="3"/>
        <w:rPr>
          <w:sz w:val="25"/>
        </w:rPr>
      </w:pPr>
    </w:p>
    <w:p w14:paraId="6EF6E452" w14:textId="77777777" w:rsidR="00DE635C" w:rsidRDefault="00DE635C" w:rsidP="00DE635C">
      <w:pPr>
        <w:pStyle w:val="Heading1"/>
      </w:pPr>
      <w:r>
        <w:t>Fully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Chartered</w:t>
      </w:r>
      <w:r>
        <w:rPr>
          <w:spacing w:val="-6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rPr>
          <w:spacing w:val="-2"/>
        </w:rPr>
        <w:t>Quarter:</w:t>
      </w:r>
    </w:p>
    <w:p w14:paraId="10A20D96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7"/>
        </w:rPr>
        <w:t xml:space="preserve"> </w:t>
      </w:r>
      <w:r>
        <w:t>Badminton</w:t>
      </w:r>
      <w:r>
        <w:rPr>
          <w:spacing w:val="-7"/>
        </w:rPr>
        <w:t xml:space="preserve"> </w:t>
      </w:r>
      <w:r>
        <w:rPr>
          <w:spacing w:val="-4"/>
        </w:rPr>
        <w:t>Club</w:t>
      </w:r>
    </w:p>
    <w:p w14:paraId="33EFE745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7"/>
        </w:rPr>
        <w:t xml:space="preserve"> </w:t>
      </w:r>
      <w:r>
        <w:t>Japanese</w:t>
      </w:r>
      <w:r>
        <w:rPr>
          <w:spacing w:val="-6"/>
        </w:rPr>
        <w:t xml:space="preserve"> </w:t>
      </w:r>
      <w:r>
        <w:rPr>
          <w:spacing w:val="-4"/>
        </w:rPr>
        <w:t>Club</w:t>
      </w:r>
    </w:p>
    <w:p w14:paraId="15880940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8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Oriented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(S.O.S</w:t>
      </w:r>
      <w:r>
        <w:rPr>
          <w:spacing w:val="-7"/>
        </w:rPr>
        <w:t xml:space="preserve"> </w:t>
      </w:r>
      <w:r>
        <w:rPr>
          <w:spacing w:val="-4"/>
        </w:rPr>
        <w:t>Club)</w:t>
      </w:r>
    </w:p>
    <w:p w14:paraId="1ED7A528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8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Fellowship</w:t>
      </w:r>
      <w:r>
        <w:rPr>
          <w:spacing w:val="-7"/>
        </w:rPr>
        <w:t xml:space="preserve"> </w:t>
      </w:r>
      <w:r>
        <w:rPr>
          <w:spacing w:val="-2"/>
        </w:rPr>
        <w:t>(CCF)</w:t>
      </w:r>
    </w:p>
    <w:p w14:paraId="51E7BF41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14"/>
        </w:rPr>
        <w:t xml:space="preserve"> </w:t>
      </w:r>
      <w:r>
        <w:t>Volleyball</w:t>
      </w:r>
      <w:r>
        <w:rPr>
          <w:spacing w:val="-13"/>
        </w:rPr>
        <w:t xml:space="preserve"> </w:t>
      </w:r>
      <w:r>
        <w:rPr>
          <w:spacing w:val="-4"/>
        </w:rPr>
        <w:t>Club</w:t>
      </w:r>
    </w:p>
    <w:p w14:paraId="42A104A5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6"/>
        </w:rPr>
        <w:t xml:space="preserve"> </w:t>
      </w:r>
      <w:r>
        <w:t>Astronomy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rPr>
          <w:spacing w:val="-2"/>
        </w:rPr>
        <w:t>Club)</w:t>
      </w:r>
    </w:p>
    <w:p w14:paraId="363BF43A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ASWCC</w:t>
      </w:r>
      <w:r>
        <w:rPr>
          <w:spacing w:val="-7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(NISA)</w:t>
      </w:r>
      <w:r>
        <w:rPr>
          <w:spacing w:val="-7"/>
        </w:rPr>
        <w:t xml:space="preserve"> </w:t>
      </w:r>
      <w:r>
        <w:t>(New</w:t>
      </w:r>
      <w:r>
        <w:rPr>
          <w:spacing w:val="-6"/>
        </w:rPr>
        <w:t xml:space="preserve"> </w:t>
      </w:r>
      <w:r>
        <w:rPr>
          <w:spacing w:val="-2"/>
        </w:rPr>
        <w:t>Club)</w:t>
      </w:r>
    </w:p>
    <w:p w14:paraId="35151715" w14:textId="77777777" w:rsidR="00DE635C" w:rsidRDefault="00DE635C" w:rsidP="00DE635C">
      <w:pPr>
        <w:pStyle w:val="BodyText"/>
        <w:spacing w:before="7"/>
        <w:rPr>
          <w:sz w:val="28"/>
        </w:rPr>
      </w:pPr>
    </w:p>
    <w:p w14:paraId="05235B72" w14:textId="77777777" w:rsidR="00DE635C" w:rsidRDefault="00DE635C" w:rsidP="00DE635C">
      <w:pPr>
        <w:pStyle w:val="Heading1"/>
      </w:pPr>
      <w:r>
        <w:t>Clubs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Progress:</w:t>
      </w:r>
    </w:p>
    <w:p w14:paraId="3877DD96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Philosophy</w:t>
      </w:r>
      <w:r>
        <w:rPr>
          <w:spacing w:val="-10"/>
        </w:rPr>
        <w:t xml:space="preserve"> </w:t>
      </w:r>
      <w:r>
        <w:rPr>
          <w:spacing w:val="-4"/>
        </w:rPr>
        <w:t>Club</w:t>
      </w:r>
    </w:p>
    <w:p w14:paraId="697C8DAB" w14:textId="77777777" w:rsidR="00DE635C" w:rsidRDefault="00DE635C" w:rsidP="00DE635C">
      <w:pPr>
        <w:pStyle w:val="ListParagraph"/>
        <w:widowControl w:val="0"/>
        <w:numPr>
          <w:ilvl w:val="1"/>
          <w:numId w:val="22"/>
        </w:numPr>
        <w:tabs>
          <w:tab w:val="left" w:pos="1539"/>
        </w:tabs>
        <w:autoSpaceDE w:val="0"/>
        <w:autoSpaceDN w:val="0"/>
        <w:spacing w:before="38" w:after="0" w:line="240" w:lineRule="auto"/>
        <w:ind w:left="1539" w:hanging="359"/>
        <w:contextualSpacing w:val="0"/>
      </w:pPr>
      <w:r>
        <w:t>I</w:t>
      </w:r>
      <w:r>
        <w:rPr>
          <w:spacing w:val="-6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Advisor</w:t>
      </w:r>
      <w:proofErr w:type="gramEnd"/>
    </w:p>
    <w:p w14:paraId="6A53D294" w14:textId="77777777" w:rsidR="00DE635C" w:rsidRDefault="00DE635C" w:rsidP="00DE635C">
      <w:pPr>
        <w:pStyle w:val="ListParagraph"/>
        <w:widowControl w:val="0"/>
        <w:numPr>
          <w:ilvl w:val="0"/>
          <w:numId w:val="22"/>
        </w:numPr>
        <w:tabs>
          <w:tab w:val="left" w:pos="819"/>
        </w:tabs>
        <w:autoSpaceDE w:val="0"/>
        <w:autoSpaceDN w:val="0"/>
        <w:spacing w:before="38" w:after="0" w:line="240" w:lineRule="auto"/>
        <w:ind w:left="819" w:hanging="359"/>
        <w:contextualSpacing w:val="0"/>
      </w:pP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Cybersecurity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WiCys</w:t>
      </w:r>
      <w:proofErr w:type="spellEnd"/>
      <w:r>
        <w:rPr>
          <w:spacing w:val="-2"/>
        </w:rPr>
        <w:t>)</w:t>
      </w:r>
    </w:p>
    <w:p w14:paraId="2CC26277" w14:textId="77777777" w:rsidR="00DE635C" w:rsidRDefault="00DE635C" w:rsidP="00DE635C">
      <w:pPr>
        <w:pStyle w:val="ListParagraph"/>
        <w:widowControl w:val="0"/>
        <w:numPr>
          <w:ilvl w:val="1"/>
          <w:numId w:val="22"/>
        </w:numPr>
        <w:tabs>
          <w:tab w:val="left" w:pos="1539"/>
        </w:tabs>
        <w:autoSpaceDE w:val="0"/>
        <w:autoSpaceDN w:val="0"/>
        <w:spacing w:before="38" w:after="0" w:line="240" w:lineRule="auto"/>
        <w:ind w:left="1539" w:hanging="359"/>
        <w:contextualSpacing w:val="0"/>
      </w:pPr>
      <w:r>
        <w:t>In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14:paraId="38483BE2" w14:textId="77777777" w:rsidR="00DE635C" w:rsidRDefault="00DE635C" w:rsidP="00DE635C">
      <w:pPr>
        <w:pStyle w:val="BodyText"/>
        <w:spacing w:before="0"/>
        <w:rPr>
          <w:sz w:val="24"/>
        </w:rPr>
      </w:pPr>
    </w:p>
    <w:p w14:paraId="462E1FF9" w14:textId="77777777" w:rsidR="00DE635C" w:rsidRDefault="00DE635C" w:rsidP="00DE635C">
      <w:pPr>
        <w:pStyle w:val="BodyText"/>
        <w:spacing w:before="10"/>
        <w:rPr>
          <w:sz w:val="29"/>
        </w:rPr>
      </w:pPr>
    </w:p>
    <w:p w14:paraId="728D693F" w14:textId="77777777" w:rsidR="00DE635C" w:rsidRDefault="00DE635C" w:rsidP="00DE635C">
      <w:pPr>
        <w:ind w:left="100"/>
        <w:rPr>
          <w:b/>
          <w:sz w:val="24"/>
        </w:rPr>
      </w:pPr>
      <w:r>
        <w:rPr>
          <w:b/>
          <w:sz w:val="24"/>
        </w:rPr>
        <w:t xml:space="preserve">Projects I am working </w:t>
      </w:r>
      <w:r>
        <w:rPr>
          <w:b/>
          <w:spacing w:val="-5"/>
          <w:sz w:val="24"/>
        </w:rPr>
        <w:t>on:</w:t>
      </w:r>
    </w:p>
    <w:p w14:paraId="360B9544" w14:textId="77777777" w:rsidR="00DE635C" w:rsidRDefault="00DE635C" w:rsidP="00DE635C">
      <w:pPr>
        <w:pStyle w:val="BodyText"/>
        <w:spacing w:before="41" w:line="276" w:lineRule="auto"/>
        <w:ind w:left="820" w:right="188"/>
      </w:pPr>
      <w:r>
        <w:t xml:space="preserve">There is an </w:t>
      </w:r>
      <w:proofErr w:type="spellStart"/>
      <w:r>
        <w:rPr>
          <w:b/>
        </w:rPr>
        <w:t>InterClub</w:t>
      </w:r>
      <w:proofErr w:type="spellEnd"/>
      <w:r>
        <w:rPr>
          <w:b/>
        </w:rPr>
        <w:t xml:space="preserve"> Council Meeting </w:t>
      </w:r>
      <w:r>
        <w:rPr>
          <w:u w:val="thick"/>
        </w:rPr>
        <w:t xml:space="preserve">on February 15th Thursday at 9 am </w:t>
      </w:r>
      <w:r>
        <w:t>where Clubs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 is being presented, such as the Club Showcase, the Funding request made by Sustainable Oriented Students, Budgets, and more.</w:t>
      </w:r>
    </w:p>
    <w:p w14:paraId="756A2372" w14:textId="77777777" w:rsidR="00DE635C" w:rsidRDefault="00DE635C" w:rsidP="00DE635C">
      <w:pPr>
        <w:spacing w:line="276" w:lineRule="auto"/>
        <w:sectPr w:rsidR="00DE635C" w:rsidSect="00DE635C">
          <w:pgSz w:w="12240" w:h="15840"/>
          <w:pgMar w:top="1360" w:right="1340" w:bottom="280" w:left="1340" w:header="720" w:footer="720" w:gutter="0"/>
          <w:cols w:space="720"/>
        </w:sectPr>
      </w:pPr>
    </w:p>
    <w:p w14:paraId="03DED324" w14:textId="77777777" w:rsidR="00DE635C" w:rsidRDefault="00DE635C" w:rsidP="00DE635C">
      <w:pPr>
        <w:spacing w:before="80" w:line="276" w:lineRule="auto"/>
        <w:ind w:left="820"/>
      </w:pPr>
      <w:r>
        <w:rPr>
          <w:b/>
        </w:rPr>
        <w:lastRenderedPageBreak/>
        <w:t>Cardinal</w:t>
      </w:r>
      <w:r>
        <w:rPr>
          <w:b/>
          <w:spacing w:val="-5"/>
        </w:rPr>
        <w:t xml:space="preserve"> </w:t>
      </w:r>
      <w:r>
        <w:rPr>
          <w:b/>
        </w:rPr>
        <w:t>Leadership</w:t>
      </w:r>
      <w:r>
        <w:rPr>
          <w:b/>
          <w:spacing w:val="-5"/>
        </w:rPr>
        <w:t xml:space="preserve"> </w:t>
      </w:r>
      <w:r>
        <w:rPr>
          <w:b/>
        </w:rPr>
        <w:t>Summit</w:t>
      </w:r>
      <w:r>
        <w:rPr>
          <w:b/>
          <w:spacing w:val="-5"/>
        </w:rPr>
        <w:t xml:space="preserve"> </w:t>
      </w:r>
      <w:r>
        <w:rPr>
          <w:b/>
        </w:rPr>
        <w:t>Conference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March</w:t>
      </w:r>
      <w:r>
        <w:rPr>
          <w:b/>
          <w:spacing w:val="-5"/>
        </w:rPr>
        <w:t xml:space="preserve"> </w:t>
      </w:r>
      <w:r>
        <w:rPr>
          <w:b/>
        </w:rPr>
        <w:t>2nd</w:t>
      </w:r>
      <w:r>
        <w:rPr>
          <w:b/>
          <w:spacing w:val="-5"/>
        </w:rPr>
        <w:t xml:space="preserve"> </w:t>
      </w:r>
      <w:r>
        <w:rPr>
          <w:b/>
        </w:rPr>
        <w:t>Saturday:</w:t>
      </w:r>
      <w:r>
        <w:rPr>
          <w:b/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secured funds to send Club presidents and interested students for a day of leadership development, complete with lunch and snacks. This initiative stemmed from the President's Retreat idea.</w:t>
      </w:r>
    </w:p>
    <w:p w14:paraId="1656AFF9" w14:textId="77777777" w:rsidR="00DE635C" w:rsidRDefault="00DE635C" w:rsidP="00DE635C">
      <w:pPr>
        <w:pStyle w:val="BodyText"/>
        <w:spacing w:before="3"/>
        <w:rPr>
          <w:sz w:val="25"/>
        </w:rPr>
      </w:pPr>
    </w:p>
    <w:p w14:paraId="16A99729" w14:textId="77777777" w:rsidR="00DE635C" w:rsidRDefault="00DE635C" w:rsidP="00DE635C">
      <w:pPr>
        <w:pStyle w:val="BodyText"/>
        <w:spacing w:before="0" w:line="276" w:lineRule="auto"/>
        <w:ind w:left="820"/>
      </w:pPr>
      <w:r>
        <w:rPr>
          <w:b/>
        </w:rPr>
        <w:t>Club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rPr>
          <w:b/>
        </w:rPr>
        <w:t>Revamp: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gramStart"/>
      <w:r>
        <w:t>really</w:t>
      </w:r>
      <w:r>
        <w:rPr>
          <w:spacing w:val="-2"/>
        </w:rPr>
        <w:t xml:space="preserve"> </w:t>
      </w:r>
      <w:r>
        <w:t>passionate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 Training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quiz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streamline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 complete Club Chartering. I am excited to roll out this initiative in the Spring Quarter, aiming to enhance the club chartering process and overall club experience.</w:t>
      </w:r>
    </w:p>
    <w:p w14:paraId="0318C01D" w14:textId="77777777" w:rsidR="00DE635C" w:rsidRDefault="00DE635C" w:rsidP="00DE635C">
      <w:pPr>
        <w:pStyle w:val="BodyText"/>
        <w:spacing w:before="0"/>
        <w:rPr>
          <w:sz w:val="24"/>
        </w:rPr>
      </w:pPr>
    </w:p>
    <w:p w14:paraId="678EBF32" w14:textId="77777777" w:rsidR="00DE635C" w:rsidRDefault="00DE635C" w:rsidP="00DE635C">
      <w:pPr>
        <w:pStyle w:val="BodyText"/>
        <w:spacing w:before="7"/>
        <w:rPr>
          <w:sz w:val="26"/>
        </w:rPr>
      </w:pPr>
    </w:p>
    <w:p w14:paraId="6A49D6E0" w14:textId="77777777" w:rsidR="00DE635C" w:rsidRDefault="00DE635C" w:rsidP="00DE635C">
      <w:pPr>
        <w:pStyle w:val="BodyText"/>
        <w:spacing w:before="0" w:line="276" w:lineRule="auto"/>
        <w:ind w:left="100" w:right="18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proofErr w:type="gramStart"/>
      <w:r>
        <w:t>Activities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time and enjoy the rest of the meeting. Matthew Valencia</w:t>
      </w:r>
    </w:p>
    <w:p w14:paraId="2AE5B99E" w14:textId="77777777" w:rsidR="00FF65A1" w:rsidRPr="00FF65A1" w:rsidRDefault="00FF65A1" w:rsidP="00FF65A1">
      <w:pPr>
        <w:rPr>
          <w:sz w:val="24"/>
          <w:szCs w:val="24"/>
        </w:rPr>
      </w:pPr>
    </w:p>
    <w:sectPr w:rsidR="00FF65A1" w:rsidRPr="00FF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54"/>
    <w:multiLevelType w:val="hybridMultilevel"/>
    <w:tmpl w:val="FA9A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C3F6A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173"/>
    <w:multiLevelType w:val="hybridMultilevel"/>
    <w:tmpl w:val="55F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89C"/>
    <w:multiLevelType w:val="hybridMultilevel"/>
    <w:tmpl w:val="A614D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561EB"/>
    <w:multiLevelType w:val="hybridMultilevel"/>
    <w:tmpl w:val="6EAAD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B22EA"/>
    <w:multiLevelType w:val="hybridMultilevel"/>
    <w:tmpl w:val="3F5E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7F6"/>
    <w:multiLevelType w:val="hybridMultilevel"/>
    <w:tmpl w:val="D7DC9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50615"/>
    <w:multiLevelType w:val="hybridMultilevel"/>
    <w:tmpl w:val="0DA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546"/>
    <w:multiLevelType w:val="hybridMultilevel"/>
    <w:tmpl w:val="5632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64CE"/>
    <w:multiLevelType w:val="hybridMultilevel"/>
    <w:tmpl w:val="1DB4C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B121E"/>
    <w:multiLevelType w:val="hybridMultilevel"/>
    <w:tmpl w:val="6BEA4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233EE"/>
    <w:multiLevelType w:val="hybridMultilevel"/>
    <w:tmpl w:val="03366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15F9E"/>
    <w:multiLevelType w:val="hybridMultilevel"/>
    <w:tmpl w:val="15DE6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0641A"/>
    <w:multiLevelType w:val="hybridMultilevel"/>
    <w:tmpl w:val="A3E8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358"/>
    <w:multiLevelType w:val="hybridMultilevel"/>
    <w:tmpl w:val="82FA2100"/>
    <w:lvl w:ilvl="0" w:tplc="4580CD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6F42DD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CDEC05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6B0ABC3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0DA9CE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C6470A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399EEA5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C8A7F0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AC76CD7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4C388E"/>
    <w:multiLevelType w:val="hybridMultilevel"/>
    <w:tmpl w:val="A2C63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2285D"/>
    <w:multiLevelType w:val="hybridMultilevel"/>
    <w:tmpl w:val="992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125CB"/>
    <w:multiLevelType w:val="hybridMultilevel"/>
    <w:tmpl w:val="06A43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D0DF4"/>
    <w:multiLevelType w:val="hybridMultilevel"/>
    <w:tmpl w:val="1A0C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543E"/>
    <w:multiLevelType w:val="hybridMultilevel"/>
    <w:tmpl w:val="17988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64AD5"/>
    <w:multiLevelType w:val="hybridMultilevel"/>
    <w:tmpl w:val="0672B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473C4A"/>
    <w:multiLevelType w:val="hybridMultilevel"/>
    <w:tmpl w:val="3B8AA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7139A"/>
    <w:multiLevelType w:val="hybridMultilevel"/>
    <w:tmpl w:val="70AAC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E1926"/>
    <w:multiLevelType w:val="hybridMultilevel"/>
    <w:tmpl w:val="DFCAF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7404C"/>
    <w:multiLevelType w:val="multilevel"/>
    <w:tmpl w:val="EE40C2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DCB6FF2"/>
    <w:multiLevelType w:val="hybridMultilevel"/>
    <w:tmpl w:val="EF762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676C92"/>
    <w:multiLevelType w:val="hybridMultilevel"/>
    <w:tmpl w:val="E566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80555"/>
    <w:multiLevelType w:val="hybridMultilevel"/>
    <w:tmpl w:val="5E30B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8D7106"/>
    <w:multiLevelType w:val="hybridMultilevel"/>
    <w:tmpl w:val="7E888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8554B9"/>
    <w:multiLevelType w:val="hybridMultilevel"/>
    <w:tmpl w:val="C54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457AB"/>
    <w:multiLevelType w:val="hybridMultilevel"/>
    <w:tmpl w:val="626E8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0249F4"/>
    <w:multiLevelType w:val="hybridMultilevel"/>
    <w:tmpl w:val="D61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87D40"/>
    <w:multiLevelType w:val="hybridMultilevel"/>
    <w:tmpl w:val="91783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26269"/>
    <w:multiLevelType w:val="hybridMultilevel"/>
    <w:tmpl w:val="1F0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9288">
    <w:abstractNumId w:val="12"/>
  </w:num>
  <w:num w:numId="2" w16cid:durableId="1478381895">
    <w:abstractNumId w:val="32"/>
  </w:num>
  <w:num w:numId="3" w16cid:durableId="755635326">
    <w:abstractNumId w:val="25"/>
  </w:num>
  <w:num w:numId="4" w16cid:durableId="306906846">
    <w:abstractNumId w:val="6"/>
  </w:num>
  <w:num w:numId="5" w16cid:durableId="230117087">
    <w:abstractNumId w:val="1"/>
  </w:num>
  <w:num w:numId="6" w16cid:durableId="88627735">
    <w:abstractNumId w:val="30"/>
  </w:num>
  <w:num w:numId="7" w16cid:durableId="2010717034">
    <w:abstractNumId w:val="28"/>
  </w:num>
  <w:num w:numId="8" w16cid:durableId="1560938556">
    <w:abstractNumId w:val="8"/>
  </w:num>
  <w:num w:numId="9" w16cid:durableId="624197023">
    <w:abstractNumId w:val="5"/>
  </w:num>
  <w:num w:numId="10" w16cid:durableId="1650208751">
    <w:abstractNumId w:val="23"/>
  </w:num>
  <w:num w:numId="11" w16cid:durableId="172110427">
    <w:abstractNumId w:val="18"/>
  </w:num>
  <w:num w:numId="12" w16cid:durableId="11883311">
    <w:abstractNumId w:val="29"/>
  </w:num>
  <w:num w:numId="13" w16cid:durableId="1865049628">
    <w:abstractNumId w:val="0"/>
  </w:num>
  <w:num w:numId="14" w16cid:durableId="149516767">
    <w:abstractNumId w:val="21"/>
  </w:num>
  <w:num w:numId="15" w16cid:durableId="2026399520">
    <w:abstractNumId w:val="2"/>
  </w:num>
  <w:num w:numId="16" w16cid:durableId="57169859">
    <w:abstractNumId w:val="11"/>
  </w:num>
  <w:num w:numId="17" w16cid:durableId="1063142155">
    <w:abstractNumId w:val="14"/>
  </w:num>
  <w:num w:numId="18" w16cid:durableId="610434897">
    <w:abstractNumId w:val="4"/>
  </w:num>
  <w:num w:numId="19" w16cid:durableId="319190545">
    <w:abstractNumId w:val="15"/>
  </w:num>
  <w:num w:numId="20" w16cid:durableId="1007710733">
    <w:abstractNumId w:val="10"/>
  </w:num>
  <w:num w:numId="21" w16cid:durableId="1025710747">
    <w:abstractNumId w:val="19"/>
  </w:num>
  <w:num w:numId="22" w16cid:durableId="848375251">
    <w:abstractNumId w:val="13"/>
  </w:num>
  <w:num w:numId="23" w16cid:durableId="688022479">
    <w:abstractNumId w:val="17"/>
  </w:num>
  <w:num w:numId="24" w16cid:durableId="737364948">
    <w:abstractNumId w:val="16"/>
  </w:num>
  <w:num w:numId="25" w16cid:durableId="908657340">
    <w:abstractNumId w:val="3"/>
  </w:num>
  <w:num w:numId="26" w16cid:durableId="1384018306">
    <w:abstractNumId w:val="27"/>
  </w:num>
  <w:num w:numId="27" w16cid:durableId="1795979771">
    <w:abstractNumId w:val="24"/>
  </w:num>
  <w:num w:numId="28" w16cid:durableId="734863674">
    <w:abstractNumId w:val="31"/>
  </w:num>
  <w:num w:numId="29" w16cid:durableId="1035080790">
    <w:abstractNumId w:val="22"/>
  </w:num>
  <w:num w:numId="30" w16cid:durableId="1302349492">
    <w:abstractNumId w:val="7"/>
  </w:num>
  <w:num w:numId="31" w16cid:durableId="372848255">
    <w:abstractNumId w:val="20"/>
  </w:num>
  <w:num w:numId="32" w16cid:durableId="1007556876">
    <w:abstractNumId w:val="9"/>
  </w:num>
  <w:num w:numId="33" w16cid:durableId="13918082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1"/>
    <w:rsid w:val="0006471F"/>
    <w:rsid w:val="000D1E1C"/>
    <w:rsid w:val="000D7D63"/>
    <w:rsid w:val="001831FD"/>
    <w:rsid w:val="001A7413"/>
    <w:rsid w:val="002A18B1"/>
    <w:rsid w:val="002C4B81"/>
    <w:rsid w:val="003129A0"/>
    <w:rsid w:val="00320591"/>
    <w:rsid w:val="00332D05"/>
    <w:rsid w:val="003440CB"/>
    <w:rsid w:val="00355323"/>
    <w:rsid w:val="0038280C"/>
    <w:rsid w:val="0038687D"/>
    <w:rsid w:val="003C26CE"/>
    <w:rsid w:val="003E1BAB"/>
    <w:rsid w:val="003E22CF"/>
    <w:rsid w:val="003F59E4"/>
    <w:rsid w:val="004319FE"/>
    <w:rsid w:val="0045611B"/>
    <w:rsid w:val="00466F8F"/>
    <w:rsid w:val="005039A6"/>
    <w:rsid w:val="005A0D5A"/>
    <w:rsid w:val="005A48FD"/>
    <w:rsid w:val="005E3912"/>
    <w:rsid w:val="006217B7"/>
    <w:rsid w:val="0072597D"/>
    <w:rsid w:val="007336C0"/>
    <w:rsid w:val="0075528D"/>
    <w:rsid w:val="00763F8E"/>
    <w:rsid w:val="007643F9"/>
    <w:rsid w:val="007A53EF"/>
    <w:rsid w:val="007D7954"/>
    <w:rsid w:val="008211C9"/>
    <w:rsid w:val="00823B46"/>
    <w:rsid w:val="00831F1D"/>
    <w:rsid w:val="00843A6F"/>
    <w:rsid w:val="008D4343"/>
    <w:rsid w:val="008F5A22"/>
    <w:rsid w:val="009514F0"/>
    <w:rsid w:val="00970621"/>
    <w:rsid w:val="00975D44"/>
    <w:rsid w:val="00977F87"/>
    <w:rsid w:val="009B2722"/>
    <w:rsid w:val="009D7EBF"/>
    <w:rsid w:val="009E023C"/>
    <w:rsid w:val="00A375D4"/>
    <w:rsid w:val="00A51577"/>
    <w:rsid w:val="00AA6263"/>
    <w:rsid w:val="00AB2126"/>
    <w:rsid w:val="00B03814"/>
    <w:rsid w:val="00B330CA"/>
    <w:rsid w:val="00B33832"/>
    <w:rsid w:val="00B371EA"/>
    <w:rsid w:val="00BC6F48"/>
    <w:rsid w:val="00BF60E7"/>
    <w:rsid w:val="00C66CB4"/>
    <w:rsid w:val="00C812A2"/>
    <w:rsid w:val="00CC7D71"/>
    <w:rsid w:val="00D00D9B"/>
    <w:rsid w:val="00D04BF8"/>
    <w:rsid w:val="00D22AFA"/>
    <w:rsid w:val="00D35CC9"/>
    <w:rsid w:val="00D40C64"/>
    <w:rsid w:val="00D50B3F"/>
    <w:rsid w:val="00D61AE6"/>
    <w:rsid w:val="00D75DF9"/>
    <w:rsid w:val="00D9210A"/>
    <w:rsid w:val="00DC2104"/>
    <w:rsid w:val="00DC2EAA"/>
    <w:rsid w:val="00DE635C"/>
    <w:rsid w:val="00E31FBF"/>
    <w:rsid w:val="00E3796D"/>
    <w:rsid w:val="00E41250"/>
    <w:rsid w:val="00E579B8"/>
    <w:rsid w:val="00E910F4"/>
    <w:rsid w:val="00ED0CD5"/>
    <w:rsid w:val="00EE6316"/>
    <w:rsid w:val="00F745BB"/>
    <w:rsid w:val="00F92C16"/>
    <w:rsid w:val="00FA0D5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729D"/>
  <w15:chartTrackingRefBased/>
  <w15:docId w15:val="{923119C7-AC0F-45A6-B341-7ECB4AA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A1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E635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65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35C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E635C"/>
    <w:pPr>
      <w:widowControl w:val="0"/>
      <w:autoSpaceDE w:val="0"/>
      <w:autoSpaceDN w:val="0"/>
      <w:spacing w:before="38"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E635C"/>
    <w:rPr>
      <w:rFonts w:ascii="Arial" w:eastAsia="Arial" w:hAnsi="Arial" w:cs="Arial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DE635C"/>
    <w:pPr>
      <w:widowControl w:val="0"/>
      <w:autoSpaceDE w:val="0"/>
      <w:autoSpaceDN w:val="0"/>
      <w:spacing w:after="0" w:line="240" w:lineRule="auto"/>
      <w:ind w:left="820" w:right="188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635C"/>
    <w:rPr>
      <w:rFonts w:ascii="Arial" w:eastAsia="Arial" w:hAnsi="Arial" w:cs="Arial"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unhideWhenUsed/>
    <w:rsid w:val="0084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1" ma:contentTypeDescription="Create a new document." ma:contentTypeScope="" ma:versionID="c6bbe3f91ae8da698a78efa4d40b315c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03953eb0c2e3f71e76e93c16a5da7795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Props1.xml><?xml version="1.0" encoding="utf-8"?>
<ds:datastoreItem xmlns:ds="http://schemas.openxmlformats.org/officeDocument/2006/customXml" ds:itemID="{9598C100-9007-4B22-8F26-E48AF8FBD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4C9CC-1520-4A59-A038-51C71A49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5E925-0932-46E7-BC8F-672CE0E74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62E9E-1EE9-4BAC-AD95-E5EA46CC0D99}">
  <ds:schemaRefs>
    <ds:schemaRef ds:uri="http://schemas.microsoft.com/office/infopath/2007/PartnerControls"/>
    <ds:schemaRef ds:uri="ceeb2364-b2a3-495d-a95c-cb2109f4fbf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d82354d3-35a7-4d0d-a9d7-fa9f6c3463d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5</cp:revision>
  <cp:lastPrinted>2024-03-11T21:42:00Z</cp:lastPrinted>
  <dcterms:created xsi:type="dcterms:W3CDTF">2024-02-15T21:11:00Z</dcterms:created>
  <dcterms:modified xsi:type="dcterms:W3CDTF">2024-03-11T22:52:00Z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